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B4" w:rsidRDefault="007C0BB4" w:rsidP="00AB3554">
      <w:pPr>
        <w:spacing w:after="0" w:line="240" w:lineRule="auto"/>
        <w:ind w:firstLine="709"/>
        <w:jc w:val="center"/>
        <w:rPr>
          <w:rFonts w:ascii="Georgia" w:hAnsi="Georgia" w:cs="Times New Roman"/>
          <w:b/>
          <w:bCs/>
          <w:sz w:val="56"/>
          <w:lang w:val="en-US"/>
        </w:rPr>
      </w:pPr>
    </w:p>
    <w:p w:rsidR="007C0BB4" w:rsidRDefault="007C0BB4" w:rsidP="00AB3554">
      <w:pPr>
        <w:spacing w:after="0" w:line="240" w:lineRule="auto"/>
        <w:ind w:firstLine="709"/>
        <w:jc w:val="center"/>
        <w:rPr>
          <w:rFonts w:ascii="Georgia" w:hAnsi="Georgia" w:cs="Times New Roman"/>
          <w:b/>
          <w:bCs/>
          <w:sz w:val="56"/>
          <w:lang w:val="en-US"/>
        </w:rPr>
      </w:pPr>
    </w:p>
    <w:p w:rsidR="007C0BB4" w:rsidRDefault="007C0BB4" w:rsidP="00AB3554">
      <w:pPr>
        <w:spacing w:after="0" w:line="240" w:lineRule="auto"/>
        <w:ind w:firstLine="709"/>
        <w:jc w:val="center"/>
        <w:rPr>
          <w:rFonts w:ascii="Georgia" w:hAnsi="Georgia" w:cs="Times New Roman"/>
          <w:b/>
          <w:bCs/>
          <w:sz w:val="56"/>
          <w:lang w:val="en-US"/>
        </w:rPr>
      </w:pPr>
    </w:p>
    <w:p w:rsidR="007C0BB4" w:rsidRDefault="007C0BB4" w:rsidP="00AB3554">
      <w:pPr>
        <w:spacing w:after="0" w:line="240" w:lineRule="auto"/>
        <w:ind w:firstLine="709"/>
        <w:jc w:val="center"/>
        <w:rPr>
          <w:rFonts w:ascii="Georgia" w:hAnsi="Georgia" w:cs="Times New Roman"/>
          <w:b/>
          <w:bCs/>
          <w:sz w:val="56"/>
          <w:lang w:val="en-US"/>
        </w:rPr>
      </w:pPr>
    </w:p>
    <w:p w:rsidR="007C0BB4" w:rsidRDefault="007C0BB4" w:rsidP="00AB3554">
      <w:pPr>
        <w:spacing w:after="0" w:line="240" w:lineRule="auto"/>
        <w:ind w:firstLine="709"/>
        <w:jc w:val="center"/>
        <w:rPr>
          <w:rFonts w:ascii="Georgia" w:hAnsi="Georgia" w:cs="Times New Roman"/>
          <w:b/>
          <w:bCs/>
          <w:sz w:val="56"/>
          <w:lang w:val="en-US"/>
        </w:rPr>
      </w:pPr>
    </w:p>
    <w:p w:rsidR="007C0BB4" w:rsidRDefault="007C0BB4" w:rsidP="00AB3554">
      <w:pPr>
        <w:spacing w:after="0" w:line="240" w:lineRule="auto"/>
        <w:ind w:firstLine="709"/>
        <w:jc w:val="center"/>
        <w:rPr>
          <w:rFonts w:ascii="Georgia" w:hAnsi="Georgia" w:cs="Times New Roman"/>
          <w:b/>
          <w:bCs/>
          <w:sz w:val="56"/>
          <w:lang w:val="en-US"/>
        </w:rPr>
      </w:pPr>
      <w:bookmarkStart w:id="0" w:name="_GoBack"/>
      <w:bookmarkEnd w:id="0"/>
    </w:p>
    <w:p w:rsidR="007C0BB4" w:rsidRDefault="007C0BB4" w:rsidP="00AB3554">
      <w:pPr>
        <w:spacing w:after="0" w:line="240" w:lineRule="auto"/>
        <w:ind w:firstLine="709"/>
        <w:jc w:val="center"/>
        <w:rPr>
          <w:rFonts w:ascii="Georgia" w:hAnsi="Georgia" w:cs="Times New Roman"/>
          <w:b/>
          <w:bCs/>
          <w:sz w:val="56"/>
          <w:lang w:val="en-US"/>
        </w:rPr>
      </w:pPr>
    </w:p>
    <w:p w:rsidR="007C0BB4" w:rsidRDefault="007C0BB4" w:rsidP="00AB3554">
      <w:pPr>
        <w:spacing w:after="0" w:line="240" w:lineRule="auto"/>
        <w:ind w:firstLine="709"/>
        <w:jc w:val="center"/>
        <w:rPr>
          <w:rFonts w:ascii="Georgia" w:hAnsi="Georgia" w:cs="Times New Roman"/>
          <w:b/>
          <w:bCs/>
          <w:sz w:val="56"/>
        </w:rPr>
      </w:pPr>
      <w:r w:rsidRPr="007C0BB4">
        <w:rPr>
          <w:rFonts w:ascii="Georgia" w:hAnsi="Georgia" w:cs="Times New Roman"/>
          <w:b/>
          <w:bCs/>
          <w:sz w:val="56"/>
        </w:rPr>
        <w:t xml:space="preserve">КОНСУЛЬТАЦІЯ </w:t>
      </w:r>
    </w:p>
    <w:p w:rsidR="00AB3554" w:rsidRDefault="007C0BB4" w:rsidP="00AB3554">
      <w:pPr>
        <w:spacing w:after="0" w:line="240" w:lineRule="auto"/>
        <w:ind w:firstLine="709"/>
        <w:jc w:val="center"/>
        <w:rPr>
          <w:rFonts w:ascii="Georgia" w:hAnsi="Georgia" w:cs="Times New Roman"/>
          <w:b/>
          <w:bCs/>
          <w:sz w:val="56"/>
        </w:rPr>
      </w:pPr>
      <w:r w:rsidRPr="007C0BB4">
        <w:rPr>
          <w:rFonts w:ascii="Georgia" w:hAnsi="Georgia" w:cs="Times New Roman"/>
          <w:b/>
          <w:bCs/>
          <w:sz w:val="56"/>
        </w:rPr>
        <w:t>ДЛЯ БАТЬКІВ</w:t>
      </w:r>
    </w:p>
    <w:p w:rsidR="007C0BB4" w:rsidRDefault="007C0BB4" w:rsidP="00AB3554">
      <w:pPr>
        <w:spacing w:after="0" w:line="240" w:lineRule="auto"/>
        <w:ind w:firstLine="709"/>
        <w:jc w:val="center"/>
        <w:rPr>
          <w:rFonts w:ascii="Georgia" w:hAnsi="Georgia" w:cs="Times New Roman"/>
          <w:b/>
          <w:bCs/>
          <w:sz w:val="56"/>
        </w:rPr>
      </w:pPr>
    </w:p>
    <w:p w:rsidR="007C0BB4" w:rsidRPr="007C0BB4" w:rsidRDefault="007C0BB4" w:rsidP="00AB3554">
      <w:pPr>
        <w:spacing w:after="0" w:line="240" w:lineRule="auto"/>
        <w:ind w:firstLine="709"/>
        <w:jc w:val="center"/>
        <w:rPr>
          <w:rFonts w:ascii="Georgia" w:hAnsi="Georgia" w:cs="Times New Roman"/>
          <w:b/>
          <w:bCs/>
          <w:sz w:val="56"/>
        </w:rPr>
      </w:pPr>
    </w:p>
    <w:p w:rsidR="007C0BB4" w:rsidRDefault="007C0BB4" w:rsidP="00AB3554">
      <w:pPr>
        <w:spacing w:after="0" w:line="240" w:lineRule="auto"/>
        <w:ind w:firstLine="709"/>
        <w:jc w:val="center"/>
        <w:rPr>
          <w:rFonts w:ascii="Georgia" w:hAnsi="Georgia" w:cs="Times New Roman"/>
          <w:b/>
          <w:bCs/>
          <w:sz w:val="72"/>
        </w:rPr>
      </w:pPr>
      <w:r w:rsidRPr="007C0BB4">
        <w:rPr>
          <w:rFonts w:ascii="Georgia" w:hAnsi="Georgia" w:cs="Times New Roman"/>
          <w:b/>
          <w:bCs/>
          <w:sz w:val="72"/>
        </w:rPr>
        <w:t>«</w:t>
      </w:r>
      <w:r w:rsidR="00AB3554" w:rsidRPr="007C0BB4">
        <w:rPr>
          <w:rFonts w:ascii="Georgia" w:hAnsi="Georgia" w:cs="Times New Roman"/>
          <w:b/>
          <w:bCs/>
          <w:sz w:val="72"/>
        </w:rPr>
        <w:t>Безпека вас</w:t>
      </w:r>
    </w:p>
    <w:p w:rsidR="007C0BB4" w:rsidRDefault="00AB3554" w:rsidP="00AB3554">
      <w:pPr>
        <w:spacing w:after="0" w:line="240" w:lineRule="auto"/>
        <w:ind w:firstLine="709"/>
        <w:jc w:val="center"/>
        <w:rPr>
          <w:rFonts w:ascii="Georgia" w:hAnsi="Georgia" w:cs="Times New Roman"/>
          <w:b/>
          <w:bCs/>
          <w:sz w:val="72"/>
        </w:rPr>
      </w:pPr>
      <w:r w:rsidRPr="007C0BB4">
        <w:rPr>
          <w:rFonts w:ascii="Georgia" w:hAnsi="Georgia" w:cs="Times New Roman"/>
          <w:b/>
          <w:bCs/>
          <w:sz w:val="72"/>
        </w:rPr>
        <w:t xml:space="preserve"> і ваших </w:t>
      </w:r>
      <w:r w:rsidR="007C0BB4">
        <w:rPr>
          <w:rFonts w:ascii="Georgia" w:hAnsi="Georgia" w:cs="Times New Roman"/>
          <w:b/>
          <w:bCs/>
          <w:sz w:val="72"/>
        </w:rPr>
        <w:t>д</w:t>
      </w:r>
      <w:r w:rsidRPr="007C0BB4">
        <w:rPr>
          <w:rFonts w:ascii="Georgia" w:hAnsi="Georgia" w:cs="Times New Roman"/>
          <w:b/>
          <w:bCs/>
          <w:sz w:val="72"/>
        </w:rPr>
        <w:t>ітей: </w:t>
      </w:r>
    </w:p>
    <w:p w:rsidR="00AB3554" w:rsidRPr="007C0BB4" w:rsidRDefault="00607DD9" w:rsidP="00AB3554">
      <w:pPr>
        <w:spacing w:after="0" w:line="240" w:lineRule="auto"/>
        <w:ind w:firstLine="709"/>
        <w:jc w:val="center"/>
        <w:rPr>
          <w:rFonts w:ascii="Georgia" w:hAnsi="Georgia" w:cs="Times New Roman"/>
          <w:b/>
          <w:bCs/>
          <w:sz w:val="72"/>
          <w:lang w:val="ru-RU"/>
        </w:rPr>
      </w:pPr>
      <w:r>
        <w:rPr>
          <w:rFonts w:ascii="Georgia" w:hAnsi="Georgia" w:cs="Times New Roman"/>
          <w:b/>
          <w:bCs/>
          <w:sz w:val="72"/>
        </w:rPr>
        <w:t>«</w:t>
      </w:r>
      <w:r w:rsidR="00AB3554" w:rsidRPr="007C0BB4">
        <w:rPr>
          <w:rFonts w:ascii="Georgia" w:hAnsi="Georgia" w:cs="Times New Roman"/>
          <w:b/>
          <w:bCs/>
          <w:sz w:val="72"/>
        </w:rPr>
        <w:t>Безпека на дорозі</w:t>
      </w:r>
      <w:r w:rsidR="007C0BB4" w:rsidRPr="007C0BB4">
        <w:rPr>
          <w:rFonts w:ascii="Georgia" w:hAnsi="Georgia" w:cs="Times New Roman"/>
          <w:b/>
          <w:bCs/>
          <w:sz w:val="72"/>
        </w:rPr>
        <w:t>»</w:t>
      </w:r>
      <w:r>
        <w:rPr>
          <w:rFonts w:ascii="Georgia" w:hAnsi="Georgia" w:cs="Times New Roman"/>
          <w:b/>
          <w:bCs/>
          <w:sz w:val="72"/>
        </w:rPr>
        <w:t>»</w:t>
      </w:r>
    </w:p>
    <w:p w:rsidR="007C0BB4" w:rsidRPr="007C0BB4" w:rsidRDefault="007C0BB4" w:rsidP="00AB3554">
      <w:pPr>
        <w:spacing w:after="0" w:line="240" w:lineRule="auto"/>
        <w:ind w:firstLine="709"/>
        <w:jc w:val="center"/>
        <w:rPr>
          <w:rFonts w:ascii="Georgia" w:hAnsi="Georgia" w:cs="Times New Roman"/>
          <w:b/>
          <w:bCs/>
          <w:sz w:val="56"/>
          <w:lang w:val="ru-RU"/>
        </w:rPr>
      </w:pPr>
    </w:p>
    <w:p w:rsidR="007C0BB4" w:rsidRPr="007C0BB4" w:rsidRDefault="007C0BB4" w:rsidP="00AB3554">
      <w:pPr>
        <w:spacing w:after="0" w:line="240" w:lineRule="auto"/>
        <w:ind w:firstLine="709"/>
        <w:jc w:val="center"/>
        <w:rPr>
          <w:rFonts w:ascii="Times New Roman" w:hAnsi="Times New Roman" w:cs="Times New Roman"/>
          <w:b/>
          <w:bCs/>
          <w:sz w:val="36"/>
          <w:lang w:val="ru-RU"/>
        </w:rPr>
      </w:pPr>
    </w:p>
    <w:p w:rsidR="007C0BB4" w:rsidRPr="007C0BB4" w:rsidRDefault="007C0BB4" w:rsidP="00AB3554">
      <w:pPr>
        <w:spacing w:after="0" w:line="240" w:lineRule="auto"/>
        <w:ind w:firstLine="709"/>
        <w:jc w:val="center"/>
        <w:rPr>
          <w:rFonts w:ascii="Times New Roman" w:hAnsi="Times New Roman" w:cs="Times New Roman"/>
          <w:b/>
          <w:bCs/>
          <w:sz w:val="36"/>
          <w:lang w:val="ru-RU"/>
        </w:rPr>
      </w:pPr>
    </w:p>
    <w:p w:rsidR="007C0BB4" w:rsidRPr="007C0BB4" w:rsidRDefault="007C0BB4" w:rsidP="00AB3554">
      <w:pPr>
        <w:spacing w:after="0" w:line="240" w:lineRule="auto"/>
        <w:ind w:firstLine="709"/>
        <w:jc w:val="center"/>
        <w:rPr>
          <w:rFonts w:ascii="Times New Roman" w:hAnsi="Times New Roman" w:cs="Times New Roman"/>
          <w:b/>
          <w:bCs/>
          <w:sz w:val="36"/>
          <w:lang w:val="ru-RU"/>
        </w:rPr>
      </w:pPr>
    </w:p>
    <w:p w:rsidR="007C0BB4" w:rsidRPr="007C0BB4" w:rsidRDefault="007C0BB4" w:rsidP="00AB3554">
      <w:pPr>
        <w:spacing w:after="0" w:line="240" w:lineRule="auto"/>
        <w:ind w:firstLine="709"/>
        <w:jc w:val="center"/>
        <w:rPr>
          <w:rFonts w:ascii="Times New Roman" w:hAnsi="Times New Roman" w:cs="Times New Roman"/>
          <w:b/>
          <w:bCs/>
          <w:sz w:val="36"/>
          <w:lang w:val="ru-RU"/>
        </w:rPr>
      </w:pPr>
    </w:p>
    <w:p w:rsidR="007C0BB4" w:rsidRPr="007C0BB4" w:rsidRDefault="007C0BB4" w:rsidP="00AB3554">
      <w:pPr>
        <w:spacing w:after="0" w:line="240" w:lineRule="auto"/>
        <w:ind w:firstLine="709"/>
        <w:jc w:val="center"/>
        <w:rPr>
          <w:rFonts w:ascii="Times New Roman" w:hAnsi="Times New Roman" w:cs="Times New Roman"/>
          <w:b/>
          <w:bCs/>
          <w:sz w:val="36"/>
          <w:lang w:val="ru-RU"/>
        </w:rPr>
      </w:pPr>
    </w:p>
    <w:p w:rsidR="007C0BB4" w:rsidRPr="007C0BB4" w:rsidRDefault="007C0BB4" w:rsidP="00AB3554">
      <w:pPr>
        <w:spacing w:after="0" w:line="240" w:lineRule="auto"/>
        <w:ind w:firstLine="709"/>
        <w:jc w:val="center"/>
        <w:rPr>
          <w:rFonts w:ascii="Times New Roman" w:hAnsi="Times New Roman" w:cs="Times New Roman"/>
          <w:b/>
          <w:bCs/>
          <w:sz w:val="36"/>
          <w:lang w:val="ru-RU"/>
        </w:rPr>
      </w:pPr>
    </w:p>
    <w:p w:rsidR="007C0BB4" w:rsidRPr="007C0BB4" w:rsidRDefault="007C0BB4" w:rsidP="00AB3554">
      <w:pPr>
        <w:spacing w:after="0" w:line="240" w:lineRule="auto"/>
        <w:ind w:firstLine="709"/>
        <w:jc w:val="center"/>
        <w:rPr>
          <w:rFonts w:ascii="Times New Roman" w:hAnsi="Times New Roman" w:cs="Times New Roman"/>
          <w:b/>
          <w:bCs/>
          <w:sz w:val="36"/>
          <w:lang w:val="ru-RU"/>
        </w:rPr>
      </w:pPr>
    </w:p>
    <w:p w:rsidR="007C0BB4" w:rsidRPr="007C0BB4" w:rsidRDefault="007C0BB4" w:rsidP="00AB3554">
      <w:pPr>
        <w:spacing w:after="0" w:line="240" w:lineRule="auto"/>
        <w:ind w:firstLine="709"/>
        <w:jc w:val="center"/>
        <w:rPr>
          <w:rFonts w:ascii="Times New Roman" w:hAnsi="Times New Roman" w:cs="Times New Roman"/>
          <w:b/>
          <w:bCs/>
          <w:sz w:val="36"/>
          <w:lang w:val="ru-RU"/>
        </w:rPr>
      </w:pPr>
    </w:p>
    <w:p w:rsidR="007C0BB4" w:rsidRPr="007C0BB4" w:rsidRDefault="007C0BB4" w:rsidP="00AB3554">
      <w:pPr>
        <w:spacing w:after="0" w:line="240" w:lineRule="auto"/>
        <w:ind w:firstLine="709"/>
        <w:jc w:val="center"/>
        <w:rPr>
          <w:rFonts w:ascii="Times New Roman" w:hAnsi="Times New Roman" w:cs="Times New Roman"/>
          <w:b/>
          <w:bCs/>
          <w:sz w:val="36"/>
          <w:lang w:val="ru-RU"/>
        </w:rPr>
      </w:pPr>
    </w:p>
    <w:p w:rsidR="007C0BB4" w:rsidRPr="007C0BB4" w:rsidRDefault="007C0BB4" w:rsidP="00AB3554">
      <w:pPr>
        <w:spacing w:after="0" w:line="240" w:lineRule="auto"/>
        <w:ind w:firstLine="709"/>
        <w:jc w:val="center"/>
        <w:rPr>
          <w:rFonts w:ascii="Times New Roman" w:hAnsi="Times New Roman" w:cs="Times New Roman"/>
          <w:b/>
          <w:bCs/>
          <w:sz w:val="36"/>
          <w:lang w:val="ru-RU"/>
        </w:rPr>
      </w:pPr>
    </w:p>
    <w:p w:rsidR="007C0BB4" w:rsidRPr="007C0BB4" w:rsidRDefault="007C0BB4" w:rsidP="00AB3554">
      <w:pPr>
        <w:spacing w:after="0" w:line="240" w:lineRule="auto"/>
        <w:ind w:firstLine="709"/>
        <w:jc w:val="center"/>
        <w:rPr>
          <w:rFonts w:ascii="Times New Roman" w:hAnsi="Times New Roman" w:cs="Times New Roman"/>
          <w:b/>
          <w:bCs/>
          <w:sz w:val="36"/>
          <w:lang w:val="ru-RU"/>
        </w:rPr>
      </w:pPr>
    </w:p>
    <w:p w:rsidR="007C0BB4" w:rsidRPr="007C0BB4" w:rsidRDefault="007C0BB4" w:rsidP="00AB3554">
      <w:pPr>
        <w:spacing w:after="0" w:line="240" w:lineRule="auto"/>
        <w:ind w:firstLine="709"/>
        <w:jc w:val="center"/>
        <w:rPr>
          <w:rFonts w:ascii="Times New Roman" w:hAnsi="Times New Roman" w:cs="Times New Roman"/>
          <w:b/>
          <w:bCs/>
          <w:sz w:val="36"/>
          <w:lang w:val="ru-RU"/>
        </w:rPr>
      </w:pP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lastRenderedPageBreak/>
        <w:t>Безпека дітей... Як часто вона залежить від нас, дорослих! Чи цікавилися ви, наскільки ваша дитина знає правила дорожнього руху і безпечної поведінки на вулиці? Чи дотримує їх? Хтось може запитати: «Навіщо пояснювати малюкові правила безпеки, якщо поки він з'являється на вулиці тільки за руку з дорослим?» Але ж незабаром ваша дитина піде до школи, стане самостійним пішо</w:t>
      </w:r>
      <w:r w:rsidRPr="00AB3554">
        <w:rPr>
          <w:rFonts w:ascii="Times New Roman" w:hAnsi="Times New Roman" w:cs="Times New Roman"/>
          <w:sz w:val="28"/>
        </w:rPr>
        <w:softHyphen/>
        <w:t>ходом і пасажиром...</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І до цього моменту в малюка с</w:t>
      </w:r>
      <w:r w:rsidR="00402604">
        <w:rPr>
          <w:rFonts w:ascii="Times New Roman" w:hAnsi="Times New Roman" w:cs="Times New Roman"/>
          <w:sz w:val="28"/>
        </w:rPr>
        <w:t>лід сформувати свідому і безпеч</w:t>
      </w:r>
      <w:r w:rsidRPr="00AB3554">
        <w:rPr>
          <w:rFonts w:ascii="Times New Roman" w:hAnsi="Times New Roman" w:cs="Times New Roman"/>
          <w:sz w:val="28"/>
        </w:rPr>
        <w:t>ну поведінку. Від цього залежить</w:t>
      </w:r>
      <w:r w:rsidR="00402604">
        <w:rPr>
          <w:rFonts w:ascii="Times New Roman" w:hAnsi="Times New Roman" w:cs="Times New Roman"/>
          <w:sz w:val="28"/>
        </w:rPr>
        <w:t xml:space="preserve"> здоров'я, а часом і життя дити</w:t>
      </w:r>
      <w:r w:rsidRPr="00AB3554">
        <w:rPr>
          <w:rFonts w:ascii="Times New Roman" w:hAnsi="Times New Roman" w:cs="Times New Roman"/>
          <w:sz w:val="28"/>
        </w:rPr>
        <w:t>ни. Тому і розмова в нас з вами д</w:t>
      </w:r>
      <w:r w:rsidR="00402604">
        <w:rPr>
          <w:rFonts w:ascii="Times New Roman" w:hAnsi="Times New Roman" w:cs="Times New Roman"/>
          <w:sz w:val="28"/>
        </w:rPr>
        <w:t>уже, серйозна: дитина і дорога –</w:t>
      </w:r>
      <w:r w:rsidRPr="00AB3554">
        <w:rPr>
          <w:rFonts w:ascii="Times New Roman" w:hAnsi="Times New Roman" w:cs="Times New Roman"/>
          <w:sz w:val="28"/>
        </w:rPr>
        <w:t xml:space="preserve"> основи безпеки. Це повинні знати всі батьки.</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Найпоширеніші причини нещасть, що від</w:t>
      </w:r>
      <w:r w:rsidR="00402604">
        <w:rPr>
          <w:rFonts w:ascii="Times New Roman" w:hAnsi="Times New Roman" w:cs="Times New Roman"/>
          <w:sz w:val="28"/>
        </w:rPr>
        <w:t>буваються з дітьми на дорозі, -</w:t>
      </w:r>
      <w:r w:rsidRPr="00AB3554">
        <w:rPr>
          <w:rFonts w:ascii="Times New Roman" w:hAnsi="Times New Roman" w:cs="Times New Roman"/>
          <w:sz w:val="28"/>
        </w:rPr>
        <w:t>перехід вулиці в н</w:t>
      </w:r>
      <w:r w:rsidR="00402604">
        <w:rPr>
          <w:rFonts w:ascii="Times New Roman" w:hAnsi="Times New Roman" w:cs="Times New Roman"/>
          <w:sz w:val="28"/>
        </w:rPr>
        <w:t>евстановленому місці або на чер</w:t>
      </w:r>
      <w:r w:rsidRPr="00AB3554">
        <w:rPr>
          <w:rFonts w:ascii="Times New Roman" w:hAnsi="Times New Roman" w:cs="Times New Roman"/>
          <w:sz w:val="28"/>
        </w:rPr>
        <w:t>воне світло, раптова поява п</w:t>
      </w:r>
      <w:r w:rsidR="00402604">
        <w:rPr>
          <w:rFonts w:ascii="Times New Roman" w:hAnsi="Times New Roman" w:cs="Times New Roman"/>
          <w:sz w:val="28"/>
        </w:rPr>
        <w:t>еред рухомим транспортом. Нещас</w:t>
      </w:r>
      <w:r w:rsidRPr="00AB3554">
        <w:rPr>
          <w:rFonts w:ascii="Times New Roman" w:hAnsi="Times New Roman" w:cs="Times New Roman"/>
          <w:sz w:val="28"/>
        </w:rPr>
        <w:t xml:space="preserve">ні випадки повторюються, незважаючи на те, що дітей і в садку, і в школі вчать правильно переходити вулицю. Ваш </w:t>
      </w:r>
      <w:r w:rsidR="00402604">
        <w:rPr>
          <w:rFonts w:ascii="Times New Roman" w:hAnsi="Times New Roman" w:cs="Times New Roman"/>
          <w:sz w:val="28"/>
        </w:rPr>
        <w:t>малюк, здава</w:t>
      </w:r>
      <w:r w:rsidRPr="00AB3554">
        <w:rPr>
          <w:rFonts w:ascii="Times New Roman" w:hAnsi="Times New Roman" w:cs="Times New Roman"/>
          <w:sz w:val="28"/>
        </w:rPr>
        <w:t>лося б, знає правилами дорожнього руху. Чи так це?</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Поговоріть із дитиною, поспостерігайте за нею та оцініть, чи може вона самостійно орієнт</w:t>
      </w:r>
      <w:r w:rsidR="00402604">
        <w:rPr>
          <w:rFonts w:ascii="Times New Roman" w:hAnsi="Times New Roman" w:cs="Times New Roman"/>
          <w:sz w:val="28"/>
        </w:rPr>
        <w:t>уватися на дорозі, приймати пра</w:t>
      </w:r>
      <w:r w:rsidRPr="00AB3554">
        <w:rPr>
          <w:rFonts w:ascii="Times New Roman" w:hAnsi="Times New Roman" w:cs="Times New Roman"/>
          <w:sz w:val="28"/>
        </w:rPr>
        <w:t>вильні рішення. Адже більшість дітей відчувають себе впевне</w:t>
      </w:r>
      <w:r w:rsidRPr="00AB3554">
        <w:rPr>
          <w:rFonts w:ascii="Times New Roman" w:hAnsi="Times New Roman" w:cs="Times New Roman"/>
          <w:sz w:val="28"/>
        </w:rPr>
        <w:softHyphen/>
        <w:t>но на вулиці лише після десяти-дванадцяти років. Якщо ваша дитина не готова, на вулиці ви маєте не тільки брати її за руку, а й виховувати, передусім, особистим прикладом: переконувати і пояснювати. Не залишайте без відповіді запитання, пов'язані з дорогою, водінням, аваріями тощо, навіть якщо вони здаються вам несуттєвими. Це важливо!</w:t>
      </w:r>
      <w:r w:rsidR="00402604">
        <w:rPr>
          <w:rFonts w:ascii="Times New Roman" w:hAnsi="Times New Roman" w:cs="Times New Roman"/>
          <w:sz w:val="28"/>
        </w:rPr>
        <w:t xml:space="preserve"> Якщо ви відмахнеться від розпи</w:t>
      </w:r>
      <w:r w:rsidRPr="00AB3554">
        <w:rPr>
          <w:rFonts w:ascii="Times New Roman" w:hAnsi="Times New Roman" w:cs="Times New Roman"/>
          <w:sz w:val="28"/>
        </w:rPr>
        <w:t>тувань, дитина зробить висновки сама, і не факт, що вони будуть правильними.</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Розкажіть малюкові: «Коли з'явилися перші автомобілі, правил безпеки руху ще не було. Диковинкам давали дорогу. Автомобілів ставало дедалі більше,. Пішоходи почали потрапля</w:t>
      </w:r>
      <w:r w:rsidRPr="00AB3554">
        <w:rPr>
          <w:rFonts w:ascii="Times New Roman" w:hAnsi="Times New Roman" w:cs="Times New Roman"/>
          <w:sz w:val="28"/>
        </w:rPr>
        <w:softHyphen/>
        <w:t>ти під колеса машин, отримув</w:t>
      </w:r>
      <w:r w:rsidR="00402604">
        <w:rPr>
          <w:rFonts w:ascii="Times New Roman" w:hAnsi="Times New Roman" w:cs="Times New Roman"/>
          <w:sz w:val="28"/>
        </w:rPr>
        <w:t>ати удари, серйозні травми і на</w:t>
      </w:r>
      <w:r w:rsidRPr="00AB3554">
        <w:rPr>
          <w:rFonts w:ascii="Times New Roman" w:hAnsi="Times New Roman" w:cs="Times New Roman"/>
          <w:sz w:val="28"/>
        </w:rPr>
        <w:t>віть гинути. Тоді й вирішили</w:t>
      </w:r>
      <w:r w:rsidR="00402604">
        <w:rPr>
          <w:rFonts w:ascii="Times New Roman" w:hAnsi="Times New Roman" w:cs="Times New Roman"/>
          <w:sz w:val="28"/>
        </w:rPr>
        <w:t>, що на вулиці повинні бути різ</w:t>
      </w:r>
      <w:r w:rsidRPr="00AB3554">
        <w:rPr>
          <w:rFonts w:ascii="Times New Roman" w:hAnsi="Times New Roman" w:cs="Times New Roman"/>
          <w:sz w:val="28"/>
        </w:rPr>
        <w:t xml:space="preserve">ні дороги. Одну широку, посередині, відвели для автомобілів. По обидві її </w:t>
      </w:r>
      <w:r w:rsidR="008E7CA6">
        <w:rPr>
          <w:rFonts w:ascii="Times New Roman" w:hAnsi="Times New Roman" w:cs="Times New Roman"/>
          <w:sz w:val="28"/>
        </w:rPr>
        <w:t xml:space="preserve">сторони зробили доріжки вужчі – </w:t>
      </w:r>
      <w:r w:rsidRPr="00AB3554">
        <w:rPr>
          <w:rFonts w:ascii="Times New Roman" w:hAnsi="Times New Roman" w:cs="Times New Roman"/>
          <w:sz w:val="28"/>
        </w:rPr>
        <w:t>для пішоходів. І всі були задоволені, тому що ніхто нікому не заважав. Згодом з'явилися правила руху, дорожні знаки, пішохідні переходи, світлофори».</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Запропонуйте дитині уявити і розповісти, що було б, якби люди не придумали правил дорожнього руху. (Складно і проїха</w:t>
      </w:r>
      <w:r w:rsidRPr="00AB3554">
        <w:rPr>
          <w:rFonts w:ascii="Times New Roman" w:hAnsi="Times New Roman" w:cs="Times New Roman"/>
          <w:sz w:val="28"/>
        </w:rPr>
        <w:softHyphen/>
        <w:t>ти, і пройти. Водії їздять, як кому зручно, на великій швидкості. Пішоходи переходять дорогу там, де їм заманеться, заважаючи водіям і опиняючись у великій небезпеці.) Висновок зро</w:t>
      </w:r>
      <w:r w:rsidR="00402604">
        <w:rPr>
          <w:rFonts w:ascii="Times New Roman" w:hAnsi="Times New Roman" w:cs="Times New Roman"/>
          <w:sz w:val="28"/>
        </w:rPr>
        <w:t>біть ра</w:t>
      </w:r>
      <w:r w:rsidRPr="00AB3554">
        <w:rPr>
          <w:rFonts w:ascii="Times New Roman" w:hAnsi="Times New Roman" w:cs="Times New Roman"/>
          <w:sz w:val="28"/>
        </w:rPr>
        <w:t>зом: необхідно знати правила дорожнього руху і дотримувати їх, інакше виникне плутанина, яка може призвести до біди. Малюк повинен усвідомити: проїжджа частина вулиці призн</w:t>
      </w:r>
      <w:r w:rsidR="00402604">
        <w:rPr>
          <w:rFonts w:ascii="Times New Roman" w:hAnsi="Times New Roman" w:cs="Times New Roman"/>
          <w:sz w:val="28"/>
        </w:rPr>
        <w:t>ачена для автомобілів, тротуар –</w:t>
      </w:r>
      <w:r w:rsidRPr="00AB3554">
        <w:rPr>
          <w:rFonts w:ascii="Times New Roman" w:hAnsi="Times New Roman" w:cs="Times New Roman"/>
          <w:sz w:val="28"/>
        </w:rPr>
        <w:t xml:space="preserve"> для пішоходів, переходити дорогу можна тільки у встановлених місцях.</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b/>
          <w:bCs/>
          <w:i/>
          <w:iCs/>
          <w:sz w:val="28"/>
        </w:rPr>
        <w:t>Переходимо дорогу безпечно</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Поруч із проїжджою частиною не дозволяйте дитині бігти попереду вас, міцно тримайте її за руку, не забувайте, що вона в будь-яку хвилину може вирватися.</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Звертайте увагу дитини на свої дії, поведінку інших пішоходів, інакше малюк звикне переходити дорогу, не дивлячись,</w:t>
      </w:r>
      <w:r w:rsidR="008E7CA6">
        <w:rPr>
          <w:rFonts w:ascii="Times New Roman" w:hAnsi="Times New Roman" w:cs="Times New Roman"/>
          <w:sz w:val="28"/>
        </w:rPr>
        <w:t xml:space="preserve"> </w:t>
      </w:r>
      <w:r w:rsidRPr="008E7CA6">
        <w:rPr>
          <w:rFonts w:ascii="Times New Roman" w:hAnsi="Times New Roman" w:cs="Times New Roman"/>
          <w:bCs/>
          <w:sz w:val="28"/>
        </w:rPr>
        <w:t>по</w:t>
      </w:r>
      <w:r w:rsidRPr="00AB3554">
        <w:rPr>
          <w:rFonts w:ascii="Times New Roman" w:hAnsi="Times New Roman" w:cs="Times New Roman"/>
          <w:sz w:val="28"/>
        </w:rPr>
        <w:t xml:space="preserve">кладаючись на вас. Іграшку малюка візьміть «потримати» собі: під час переходу він може відпустити вашу </w:t>
      </w:r>
      <w:r w:rsidR="00402604">
        <w:rPr>
          <w:rFonts w:ascii="Times New Roman" w:hAnsi="Times New Roman" w:cs="Times New Roman"/>
          <w:sz w:val="28"/>
        </w:rPr>
        <w:lastRenderedPageBreak/>
        <w:t>руку і несподівано ви</w:t>
      </w:r>
      <w:r w:rsidRPr="00AB3554">
        <w:rPr>
          <w:rFonts w:ascii="Times New Roman" w:hAnsi="Times New Roman" w:cs="Times New Roman"/>
          <w:sz w:val="28"/>
        </w:rPr>
        <w:t>скочити на проїжджу частину за</w:t>
      </w:r>
      <w:r w:rsidR="00402604">
        <w:rPr>
          <w:rFonts w:ascii="Times New Roman" w:hAnsi="Times New Roman" w:cs="Times New Roman"/>
          <w:sz w:val="28"/>
        </w:rPr>
        <w:t xml:space="preserve"> м'ячиком або лялькою, які недо</w:t>
      </w:r>
      <w:r w:rsidRPr="00AB3554">
        <w:rPr>
          <w:rFonts w:ascii="Times New Roman" w:hAnsi="Times New Roman" w:cs="Times New Roman"/>
          <w:sz w:val="28"/>
        </w:rPr>
        <w:t>речно впали.</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Якщо малюк носить окуляри</w:t>
      </w:r>
      <w:r w:rsidR="00402604">
        <w:rPr>
          <w:rFonts w:ascii="Times New Roman" w:hAnsi="Times New Roman" w:cs="Times New Roman"/>
          <w:sz w:val="28"/>
        </w:rPr>
        <w:t>, пам'ятайте, що вони не коригу</w:t>
      </w:r>
      <w:r w:rsidRPr="00AB3554">
        <w:rPr>
          <w:rFonts w:ascii="Times New Roman" w:hAnsi="Times New Roman" w:cs="Times New Roman"/>
          <w:sz w:val="28"/>
        </w:rPr>
        <w:t>ють бічний зір, так важливий д</w:t>
      </w:r>
      <w:r w:rsidR="00402604">
        <w:rPr>
          <w:rFonts w:ascii="Times New Roman" w:hAnsi="Times New Roman" w:cs="Times New Roman"/>
          <w:sz w:val="28"/>
        </w:rPr>
        <w:t>ля юного пішохода! Тому звертай</w:t>
      </w:r>
      <w:r w:rsidRPr="00AB3554">
        <w:rPr>
          <w:rFonts w:ascii="Times New Roman" w:hAnsi="Times New Roman" w:cs="Times New Roman"/>
          <w:sz w:val="28"/>
        </w:rPr>
        <w:t>те особливу увагу дитини на типові ситуації із закритим оглядом, вчіть оцінювати швидкість машини, що наближається.</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 xml:space="preserve">Чекаючи на сигнал світлофора, деякі нетерплячі громадяни ступають на проїжджу частину, </w:t>
      </w:r>
      <w:r w:rsidR="00402604">
        <w:rPr>
          <w:rFonts w:ascii="Times New Roman" w:hAnsi="Times New Roman" w:cs="Times New Roman"/>
          <w:sz w:val="28"/>
        </w:rPr>
        <w:t>коли зелене світло ще не запала</w:t>
      </w:r>
      <w:r w:rsidRPr="00AB3554">
        <w:rPr>
          <w:rFonts w:ascii="Times New Roman" w:hAnsi="Times New Roman" w:cs="Times New Roman"/>
          <w:sz w:val="28"/>
        </w:rPr>
        <w:t>ло. Набагато безпечніше стояти за крок-півтора від бордюру, щоб не потрапити під,колеса автомобіля.</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Найімовірніше, ваш малюк вже знає, як переходити проїжджу частину за сигналом світлофора, і з задоволен</w:t>
      </w:r>
      <w:r w:rsidR="00402604">
        <w:rPr>
          <w:rFonts w:ascii="Times New Roman" w:hAnsi="Times New Roman" w:cs="Times New Roman"/>
          <w:sz w:val="28"/>
        </w:rPr>
        <w:t>ням процитує: чер</w:t>
      </w:r>
      <w:r w:rsidR="008E7CA6">
        <w:rPr>
          <w:rFonts w:ascii="Times New Roman" w:hAnsi="Times New Roman" w:cs="Times New Roman"/>
          <w:sz w:val="28"/>
        </w:rPr>
        <w:t>воне світло – дороги немає, жовтий –</w:t>
      </w:r>
      <w:r w:rsidR="00402604">
        <w:rPr>
          <w:rFonts w:ascii="Times New Roman" w:hAnsi="Times New Roman" w:cs="Times New Roman"/>
          <w:sz w:val="28"/>
        </w:rPr>
        <w:t xml:space="preserve"> почекайте, а зелене світ</w:t>
      </w:r>
      <w:r w:rsidR="008E7CA6">
        <w:rPr>
          <w:rFonts w:ascii="Times New Roman" w:hAnsi="Times New Roman" w:cs="Times New Roman"/>
          <w:sz w:val="28"/>
        </w:rPr>
        <w:t xml:space="preserve">ло – </w:t>
      </w:r>
      <w:r w:rsidRPr="00AB3554">
        <w:rPr>
          <w:rFonts w:ascii="Times New Roman" w:hAnsi="Times New Roman" w:cs="Times New Roman"/>
          <w:sz w:val="28"/>
        </w:rPr>
        <w:t>йдіть. Але цих правил не завжди дотримують навіть дорослі. Поясніть дитині, що правила порушують «погані» дядьки і тітки, і їх не можна наслідувати.</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 xml:space="preserve">Розкажіть малюкові, що </w:t>
      </w:r>
      <w:r w:rsidR="00402604">
        <w:rPr>
          <w:rFonts w:ascii="Times New Roman" w:hAnsi="Times New Roman" w:cs="Times New Roman"/>
          <w:sz w:val="28"/>
        </w:rPr>
        <w:t>для повної безпеки потрібно «по</w:t>
      </w:r>
      <w:r w:rsidRPr="00AB3554">
        <w:rPr>
          <w:rFonts w:ascii="Times New Roman" w:hAnsi="Times New Roman" w:cs="Times New Roman"/>
          <w:sz w:val="28"/>
        </w:rPr>
        <w:t>глядати» на машини, що стоять, навіть якщо переходиш дорогу на зелене світло. Поясніть, ч</w:t>
      </w:r>
      <w:r w:rsidR="00402604">
        <w:rPr>
          <w:rFonts w:ascii="Times New Roman" w:hAnsi="Times New Roman" w:cs="Times New Roman"/>
          <w:sz w:val="28"/>
        </w:rPr>
        <w:t>ому не можна зупинятися на пере</w:t>
      </w:r>
      <w:r w:rsidRPr="00AB3554">
        <w:rPr>
          <w:rFonts w:ascii="Times New Roman" w:hAnsi="Times New Roman" w:cs="Times New Roman"/>
          <w:sz w:val="28"/>
        </w:rPr>
        <w:t>ході.</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Можливо, ваша дитина знає, як перейти дорогу і через нерегульований перехід («зебра» є,</w:t>
      </w:r>
      <w:r w:rsidR="00402604">
        <w:rPr>
          <w:rFonts w:ascii="Times New Roman" w:hAnsi="Times New Roman" w:cs="Times New Roman"/>
          <w:sz w:val="28"/>
        </w:rPr>
        <w:t xml:space="preserve"> а світлофор відсутній). Переко</w:t>
      </w:r>
      <w:r w:rsidRPr="00AB3554">
        <w:rPr>
          <w:rFonts w:ascii="Times New Roman" w:hAnsi="Times New Roman" w:cs="Times New Roman"/>
          <w:sz w:val="28"/>
        </w:rPr>
        <w:t>натися в цьому допоможе гра. Разом з малюком намалюйте на великому аркуші паперу дорогу</w:t>
      </w:r>
      <w:r w:rsidR="00402604">
        <w:rPr>
          <w:rFonts w:ascii="Times New Roman" w:hAnsi="Times New Roman" w:cs="Times New Roman"/>
          <w:sz w:val="28"/>
        </w:rPr>
        <w:t>, позначте перехід. Візьміть ма</w:t>
      </w:r>
      <w:r w:rsidRPr="00AB3554">
        <w:rPr>
          <w:rFonts w:ascii="Times New Roman" w:hAnsi="Times New Roman" w:cs="Times New Roman"/>
          <w:sz w:val="28"/>
        </w:rPr>
        <w:t>ленькі іграшки (напри</w:t>
      </w:r>
      <w:r w:rsidR="008E7CA6">
        <w:rPr>
          <w:rFonts w:ascii="Times New Roman" w:hAnsi="Times New Roman" w:cs="Times New Roman"/>
          <w:sz w:val="28"/>
        </w:rPr>
        <w:t xml:space="preserve">клад, фігурки з </w:t>
      </w:r>
      <w:proofErr w:type="spellStart"/>
      <w:r w:rsidR="008E7CA6">
        <w:rPr>
          <w:rFonts w:ascii="Times New Roman" w:hAnsi="Times New Roman" w:cs="Times New Roman"/>
          <w:sz w:val="28"/>
        </w:rPr>
        <w:t>кіндерів</w:t>
      </w:r>
      <w:proofErr w:type="spellEnd"/>
      <w:r w:rsidRPr="00AB3554">
        <w:rPr>
          <w:rFonts w:ascii="Times New Roman" w:hAnsi="Times New Roman" w:cs="Times New Roman"/>
          <w:sz w:val="28"/>
        </w:rPr>
        <w:t>) і г</w:t>
      </w:r>
      <w:r w:rsidR="00402604">
        <w:rPr>
          <w:rFonts w:ascii="Times New Roman" w:hAnsi="Times New Roman" w:cs="Times New Roman"/>
          <w:sz w:val="28"/>
        </w:rPr>
        <w:t>рай</w:t>
      </w:r>
      <w:r w:rsidRPr="00AB3554">
        <w:rPr>
          <w:rFonts w:ascii="Times New Roman" w:hAnsi="Times New Roman" w:cs="Times New Roman"/>
          <w:sz w:val="28"/>
        </w:rPr>
        <w:t>те. Малюк коментує дії іграшки під час переходу через дорогу: підійшов до переходу, зупини</w:t>
      </w:r>
      <w:r w:rsidR="00402604">
        <w:rPr>
          <w:rFonts w:ascii="Times New Roman" w:hAnsi="Times New Roman" w:cs="Times New Roman"/>
          <w:sz w:val="28"/>
        </w:rPr>
        <w:t>вся, подивився ліворуч, якщо ма</w:t>
      </w:r>
      <w:r w:rsidRPr="00AB3554">
        <w:rPr>
          <w:rFonts w:ascii="Times New Roman" w:hAnsi="Times New Roman" w:cs="Times New Roman"/>
          <w:sz w:val="28"/>
        </w:rPr>
        <w:t>шин поблизу немає, виходжу на проїжджу частину і крокую по «зебрі». Дійшов до середини дороги, подивився, чи не з'явилися машини праворуч. Якщо так, зупиняюся на «острівці безпеки», пропускаю їх і лише тоді йду дал</w:t>
      </w:r>
      <w:r w:rsidR="00402604">
        <w:rPr>
          <w:rFonts w:ascii="Times New Roman" w:hAnsi="Times New Roman" w:cs="Times New Roman"/>
          <w:sz w:val="28"/>
        </w:rPr>
        <w:t>і. У грі стануть в пригоді і ма</w:t>
      </w:r>
      <w:r w:rsidRPr="00AB3554">
        <w:rPr>
          <w:rFonts w:ascii="Times New Roman" w:hAnsi="Times New Roman" w:cs="Times New Roman"/>
          <w:sz w:val="28"/>
        </w:rPr>
        <w:t>ленькі машинки: в</w:t>
      </w:r>
      <w:r w:rsidR="00402604">
        <w:rPr>
          <w:rFonts w:ascii="Times New Roman" w:hAnsi="Times New Roman" w:cs="Times New Roman"/>
          <w:sz w:val="28"/>
        </w:rPr>
        <w:t>и можете бути водієм, а дитина –</w:t>
      </w:r>
      <w:r w:rsidRPr="00AB3554">
        <w:rPr>
          <w:rFonts w:ascii="Times New Roman" w:hAnsi="Times New Roman" w:cs="Times New Roman"/>
          <w:sz w:val="28"/>
        </w:rPr>
        <w:t xml:space="preserve"> пішоходом, і навпаки.</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b/>
          <w:bCs/>
          <w:i/>
          <w:iCs/>
          <w:sz w:val="28"/>
        </w:rPr>
        <w:t>На зупинці</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Ви довго чекаєте на автобус, а його досі немає...</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Зупиніться у віддаленому від проїжджої частини місці (дитина далі, ніж дорослий). Якщо не запаслися на цей випадок іграшкою для малюка, просто поговоріть з ним. Запитайте, у що і з ким він грав, що малював, ліпив у дитячому садку, що хоче робити вдома. Можна підійти до газетного кіоску^ розглянути журнали, купити вподобаний.</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 xml:space="preserve">Не дозволяйте дитині розпочинати ігри, ходити по бордюру, що відокремлює тротуар від проїжджої частини. Це небезпечно, особливо за сирої погоди або ожеледі. Дитина може посковзнутися і потрапити під автобус, який зупиняється. Крім того, якщо через ожеледицю проїжджий автомобіль занесе, він вилетить прямо на тротуар. А якщо неподалік є </w:t>
      </w:r>
      <w:r w:rsidR="00402604">
        <w:rPr>
          <w:rFonts w:ascii="Times New Roman" w:hAnsi="Times New Roman" w:cs="Times New Roman"/>
          <w:sz w:val="28"/>
        </w:rPr>
        <w:t>калюжа, машини можуть просто об</w:t>
      </w:r>
      <w:r w:rsidRPr="00AB3554">
        <w:rPr>
          <w:rFonts w:ascii="Times New Roman" w:hAnsi="Times New Roman" w:cs="Times New Roman"/>
          <w:sz w:val="28"/>
        </w:rPr>
        <w:t>лити вас із малюком брудом.</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На зупинці зібралося багато людей. Ви міцно тримаєте дитину за руку, стоїте в перших рядах. Ось і довгоочікуваний автобус. По</w:t>
      </w:r>
      <w:r w:rsidRPr="00AB3554">
        <w:rPr>
          <w:rFonts w:ascii="Times New Roman" w:hAnsi="Times New Roman" w:cs="Times New Roman"/>
          <w:sz w:val="28"/>
        </w:rPr>
        <w:softHyphen/>
        <w:t>чинається тиснява. Навіть для дорослої людини це стресова ситуа</w:t>
      </w:r>
      <w:r w:rsidRPr="00AB3554">
        <w:rPr>
          <w:rFonts w:ascii="Times New Roman" w:hAnsi="Times New Roman" w:cs="Times New Roman"/>
          <w:sz w:val="28"/>
        </w:rPr>
        <w:softHyphen/>
        <w:t>ція, не кажучи вже про дитину. Такі поїздки краще зовсім виклю</w:t>
      </w:r>
      <w:r w:rsidRPr="00AB3554">
        <w:rPr>
          <w:rFonts w:ascii="Times New Roman" w:hAnsi="Times New Roman" w:cs="Times New Roman"/>
          <w:sz w:val="28"/>
        </w:rPr>
        <w:softHyphen/>
        <w:t>чити. Якщо ж вам доводиться їздити разом з дитиною в години пік, то ваше місце не в перших ряда</w:t>
      </w:r>
      <w:r w:rsidR="00402604">
        <w:rPr>
          <w:rFonts w:ascii="Times New Roman" w:hAnsi="Times New Roman" w:cs="Times New Roman"/>
          <w:sz w:val="28"/>
        </w:rPr>
        <w:t>х, а серед тих, хто спокійно че</w:t>
      </w:r>
      <w:r w:rsidRPr="00AB3554">
        <w:rPr>
          <w:rFonts w:ascii="Times New Roman" w:hAnsi="Times New Roman" w:cs="Times New Roman"/>
          <w:sz w:val="28"/>
        </w:rPr>
        <w:t>кає на свою чергу. Адже цей автоб</w:t>
      </w:r>
      <w:r w:rsidR="00402604">
        <w:rPr>
          <w:rFonts w:ascii="Times New Roman" w:hAnsi="Times New Roman" w:cs="Times New Roman"/>
          <w:sz w:val="28"/>
        </w:rPr>
        <w:t>ус не останній, а фізичне і пси</w:t>
      </w:r>
      <w:r w:rsidRPr="00AB3554">
        <w:rPr>
          <w:rFonts w:ascii="Times New Roman" w:hAnsi="Times New Roman" w:cs="Times New Roman"/>
          <w:sz w:val="28"/>
        </w:rPr>
        <w:t>хічне здоров'я дитини дорожче.</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lastRenderedPageBreak/>
        <w:t>До транспорту, що зупиняється на зупинці, біжать люди. По тротуару, по самому краю проїжджої частини. Не піддавайтеся загальному ажіотажу. Мало того, що, спіткнувшись, ви можете впасти і потягти за собою дит</w:t>
      </w:r>
      <w:r w:rsidR="00402604">
        <w:rPr>
          <w:rFonts w:ascii="Times New Roman" w:hAnsi="Times New Roman" w:cs="Times New Roman"/>
          <w:sz w:val="28"/>
        </w:rPr>
        <w:t>ину. Ви ще й ризикуєте разом до</w:t>
      </w:r>
      <w:r w:rsidRPr="00AB3554">
        <w:rPr>
          <w:rFonts w:ascii="Times New Roman" w:hAnsi="Times New Roman" w:cs="Times New Roman"/>
          <w:sz w:val="28"/>
        </w:rPr>
        <w:t>годити під колеса! Малюк турбується: «Не встигнемо, мама (тато) поїде, а я залишуся». Навіщо ж ризикувати життям і здоров'ям, хвилювати дитину? Цей автобус теж не останній.</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Нарешті ви в салоні. Першою входить дитина, дорослий за нею. Пройдіть уперед, щоб дати можливість увійти іншим паса</w:t>
      </w:r>
      <w:r w:rsidRPr="00AB3554">
        <w:rPr>
          <w:rFonts w:ascii="Times New Roman" w:hAnsi="Times New Roman" w:cs="Times New Roman"/>
          <w:sz w:val="28"/>
        </w:rPr>
        <w:softHyphen/>
        <w:t>жирам. Нагадайте дитині, що потрібно триматися за поручні, не можна висуватися у відкриті вікна, викидати сміття, виходити з транспорту до повної його зупинки. Краще буде, якщо ви зроби</w:t>
      </w:r>
      <w:r w:rsidRPr="00AB3554">
        <w:rPr>
          <w:rFonts w:ascii="Times New Roman" w:hAnsi="Times New Roman" w:cs="Times New Roman"/>
          <w:sz w:val="28"/>
        </w:rPr>
        <w:softHyphen/>
        <w:t>те це не у вигляді нотації, а звернувши увагу на подібні ситуації з іншими пасажирами.</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Якщо першою з автобуса вистрибує дитина, вона може спіт</w:t>
      </w:r>
      <w:r w:rsidRPr="00AB3554">
        <w:rPr>
          <w:rFonts w:ascii="Times New Roman" w:hAnsi="Times New Roman" w:cs="Times New Roman"/>
          <w:sz w:val="28"/>
        </w:rPr>
        <w:softHyphen/>
        <w:t>кнутися і впасти, спробувати самостійно перебігти через дорогу. Тому спочатку з транспорту завжди виходить дорослий. Ставши ліворуч від дверей, він допомагає вийти малюкові.</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b/>
          <w:bCs/>
          <w:i/>
          <w:iCs/>
          <w:sz w:val="28"/>
        </w:rPr>
        <w:t>В автомобілі</w:t>
      </w:r>
    </w:p>
    <w:p w:rsidR="00AB3554" w:rsidRPr="007C0BB4" w:rsidRDefault="00402604" w:rsidP="00AB3554">
      <w:pPr>
        <w:spacing w:after="0" w:line="240" w:lineRule="auto"/>
        <w:ind w:firstLine="709"/>
        <w:jc w:val="both"/>
        <w:rPr>
          <w:rFonts w:ascii="Times New Roman" w:hAnsi="Times New Roman" w:cs="Times New Roman"/>
          <w:sz w:val="28"/>
        </w:rPr>
      </w:pPr>
      <w:r>
        <w:rPr>
          <w:rFonts w:ascii="Times New Roman" w:hAnsi="Times New Roman" w:cs="Times New Roman"/>
          <w:sz w:val="28"/>
        </w:rPr>
        <w:t>Настало літо –</w:t>
      </w:r>
      <w:r w:rsidR="00AB3554" w:rsidRPr="007C0BB4">
        <w:rPr>
          <w:rFonts w:ascii="Times New Roman" w:hAnsi="Times New Roman" w:cs="Times New Roman"/>
          <w:sz w:val="28"/>
        </w:rPr>
        <w:t xml:space="preserve"> час відпусток, поїздок за місто, на дачу, на природу. Багато хто здійснює ці маленькі подорожі на власному автомобілі. Як правило, дитина намагається зайняти місце на передньому сидінні першою. Якщо потім там же сідають дорослі, то вони можуть притиснути його до дверей. Автоматичне </w:t>
      </w:r>
      <w:r w:rsidR="00AB3554" w:rsidRPr="007C0BB4">
        <w:rPr>
          <w:rFonts w:ascii="Times New Roman" w:hAnsi="Times New Roman" w:cs="Times New Roman"/>
          <w:bCs/>
          <w:sz w:val="28"/>
        </w:rPr>
        <w:t>блокува</w:t>
      </w:r>
      <w:r w:rsidR="00AB3554" w:rsidRPr="007C0BB4">
        <w:rPr>
          <w:rFonts w:ascii="Times New Roman" w:hAnsi="Times New Roman" w:cs="Times New Roman"/>
          <w:sz w:val="28"/>
        </w:rPr>
        <w:t>ння дверей передбачено не у всіх автомобілях. Натиснути кнопку ж або ручку дорослі просто забувають. У такому випадку двері на повному ход</w:t>
      </w:r>
      <w:r>
        <w:rPr>
          <w:rFonts w:ascii="Times New Roman" w:hAnsi="Times New Roman" w:cs="Times New Roman"/>
          <w:sz w:val="28"/>
        </w:rPr>
        <w:t>у можуть відчинитися, а дитина –</w:t>
      </w:r>
      <w:r w:rsidR="00AB3554" w:rsidRPr="007C0BB4">
        <w:rPr>
          <w:rFonts w:ascii="Times New Roman" w:hAnsi="Times New Roman" w:cs="Times New Roman"/>
          <w:sz w:val="28"/>
        </w:rPr>
        <w:t xml:space="preserve"> випасти на дорогу, під колеса інших машин. Та й на зупинці дитина не буде чекати, поки дорослі вийдуть з машини, а відразу ж вискочить першою, Якщо вона потрапить при цьому на проїжджу частину дороги, то опиниться в небезпеці. Не допускайте цього!</w:t>
      </w:r>
    </w:p>
    <w:p w:rsidR="00AB3554" w:rsidRPr="007C0BB4" w:rsidRDefault="00AB3554" w:rsidP="00AB3554">
      <w:pPr>
        <w:spacing w:after="0" w:line="240" w:lineRule="auto"/>
        <w:ind w:firstLine="709"/>
        <w:jc w:val="both"/>
        <w:rPr>
          <w:rFonts w:ascii="Times New Roman" w:hAnsi="Times New Roman" w:cs="Times New Roman"/>
          <w:sz w:val="28"/>
        </w:rPr>
      </w:pPr>
      <w:r w:rsidRPr="007C0BB4">
        <w:rPr>
          <w:rFonts w:ascii="Times New Roman" w:hAnsi="Times New Roman" w:cs="Times New Roman"/>
          <w:sz w:val="28"/>
        </w:rPr>
        <w:t>Отже, дитина сіла на заднє сидіння, двері заблоковані. Ось тільки діти, особливо маленькі, такі непосиди! Хвили</w:t>
      </w:r>
      <w:r w:rsidR="00402604">
        <w:rPr>
          <w:rFonts w:ascii="Times New Roman" w:hAnsi="Times New Roman" w:cs="Times New Roman"/>
          <w:sz w:val="28"/>
        </w:rPr>
        <w:t>на –</w:t>
      </w:r>
      <w:r w:rsidRPr="007C0BB4">
        <w:rPr>
          <w:rFonts w:ascii="Times New Roman" w:hAnsi="Times New Roman" w:cs="Times New Roman"/>
          <w:sz w:val="28"/>
        </w:rPr>
        <w:t xml:space="preserve"> і улюблений син стоїть з ногами на сидінні, кривляється </w:t>
      </w:r>
      <w:r w:rsidRPr="007C0BB4">
        <w:rPr>
          <w:rFonts w:ascii="Times New Roman" w:hAnsi="Times New Roman" w:cs="Times New Roman"/>
          <w:bCs/>
          <w:sz w:val="28"/>
        </w:rPr>
        <w:t>в за</w:t>
      </w:r>
      <w:r w:rsidRPr="007C0BB4">
        <w:rPr>
          <w:rFonts w:ascii="Times New Roman" w:hAnsi="Times New Roman" w:cs="Times New Roman"/>
          <w:sz w:val="28"/>
        </w:rPr>
        <w:t>днє скло, відчиняє вікно, висовує назовні руку або, що ще не</w:t>
      </w:r>
      <w:r w:rsidRPr="007C0BB4">
        <w:rPr>
          <w:rFonts w:ascii="Times New Roman" w:hAnsi="Times New Roman" w:cs="Times New Roman"/>
          <w:sz w:val="28"/>
        </w:rPr>
        <w:softHyphen/>
        <w:t>безпечніше,. голову. У разі різкого гальмування або повороту, стоячи на сидінні, дитина може потрапити в отвір між кріслами і отримати серйозні травми. Тому перевозити малюка до </w:t>
      </w:r>
      <w:r w:rsidRPr="007C0BB4">
        <w:rPr>
          <w:rFonts w:ascii="Times New Roman" w:hAnsi="Times New Roman" w:cs="Times New Roman"/>
          <w:bCs/>
          <w:sz w:val="28"/>
        </w:rPr>
        <w:t>два</w:t>
      </w:r>
      <w:r w:rsidRPr="007C0BB4">
        <w:rPr>
          <w:rFonts w:ascii="Times New Roman" w:hAnsi="Times New Roman" w:cs="Times New Roman"/>
          <w:sz w:val="28"/>
        </w:rPr>
        <w:softHyphen/>
        <w:t>надцяти років на задньому сидінні автомобіля ви можете лише на руках, пристебнувши ременем безпеки, або у спеціальному дитячому кріслі.</w:t>
      </w:r>
    </w:p>
    <w:p w:rsidR="00AB3554" w:rsidRPr="007C0BB4" w:rsidRDefault="00AB3554" w:rsidP="00AB3554">
      <w:pPr>
        <w:spacing w:after="0" w:line="240" w:lineRule="auto"/>
        <w:ind w:firstLine="709"/>
        <w:jc w:val="both"/>
        <w:rPr>
          <w:rFonts w:ascii="Times New Roman" w:hAnsi="Times New Roman" w:cs="Times New Roman"/>
          <w:sz w:val="28"/>
        </w:rPr>
      </w:pPr>
      <w:r w:rsidRPr="007C0BB4">
        <w:rPr>
          <w:rFonts w:ascii="Times New Roman" w:hAnsi="Times New Roman" w:cs="Times New Roman"/>
          <w:sz w:val="28"/>
        </w:rPr>
        <w:t>Правила дорожнього руху дозволяють перевозити дитину до дванадцяти років і на передньому сидінні (обов'язково в дитячому кріслі). їхати спереду дуже хочеться будь-якій дитині, особливо хлопчикові. Але місце поряд з водієм є найнебезпечнішим у разі зіткнення. То чи варто ризикувати? Якщо ж дитина їде спереду, не забудьте про ремені безпеки. Якщо в нього немає автоматич</w:t>
      </w:r>
      <w:r w:rsidRPr="007C0BB4">
        <w:rPr>
          <w:rFonts w:ascii="Times New Roman" w:hAnsi="Times New Roman" w:cs="Times New Roman"/>
          <w:sz w:val="28"/>
        </w:rPr>
        <w:softHyphen/>
        <w:t>ного регулювання, підтягніть його вручну. Погано відрегульова</w:t>
      </w:r>
      <w:r w:rsidRPr="007C0BB4">
        <w:rPr>
          <w:rFonts w:ascii="Times New Roman" w:hAnsi="Times New Roman" w:cs="Times New Roman"/>
          <w:sz w:val="28"/>
        </w:rPr>
        <w:softHyphen/>
        <w:t>ний ремінь не врятує дитину від серйозної травми голови і грудної клітки в разі різкого гальмування або зіткнення.</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Щоб поїздка не стомлювала малюка, пограйте з ним. Згадайте стару добру пальчикову гру «Сорока-білобока» або менш відому:</w:t>
      </w:r>
    </w:p>
    <w:p w:rsidR="00AB3554" w:rsidRPr="00AB3554" w:rsidRDefault="00402604" w:rsidP="00AB3554">
      <w:pPr>
        <w:spacing w:after="0" w:line="240" w:lineRule="auto"/>
        <w:ind w:firstLine="709"/>
        <w:jc w:val="both"/>
        <w:rPr>
          <w:rFonts w:ascii="Times New Roman" w:hAnsi="Times New Roman" w:cs="Times New Roman"/>
          <w:sz w:val="28"/>
        </w:rPr>
      </w:pPr>
      <w:r>
        <w:rPr>
          <w:rFonts w:ascii="Times New Roman" w:hAnsi="Times New Roman" w:cs="Times New Roman"/>
          <w:sz w:val="28"/>
        </w:rPr>
        <w:t>Цей пальчик –</w:t>
      </w:r>
      <w:r w:rsidR="00AB3554" w:rsidRPr="00AB3554">
        <w:rPr>
          <w:rFonts w:ascii="Times New Roman" w:hAnsi="Times New Roman" w:cs="Times New Roman"/>
          <w:sz w:val="28"/>
        </w:rPr>
        <w:t xml:space="preserve"> дідусь,</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 xml:space="preserve">Цей пальчик </w:t>
      </w:r>
      <w:r w:rsidR="00402604">
        <w:rPr>
          <w:rFonts w:ascii="Times New Roman" w:hAnsi="Times New Roman" w:cs="Times New Roman"/>
          <w:sz w:val="28"/>
        </w:rPr>
        <w:t>–</w:t>
      </w:r>
      <w:r w:rsidRPr="00AB3554">
        <w:rPr>
          <w:rFonts w:ascii="Times New Roman" w:hAnsi="Times New Roman" w:cs="Times New Roman"/>
          <w:sz w:val="28"/>
        </w:rPr>
        <w:t xml:space="preserve"> бабуся,</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lastRenderedPageBreak/>
        <w:t xml:space="preserve">Цей пальчик </w:t>
      </w:r>
      <w:r w:rsidR="00402604">
        <w:rPr>
          <w:rFonts w:ascii="Times New Roman" w:hAnsi="Times New Roman" w:cs="Times New Roman"/>
          <w:sz w:val="28"/>
        </w:rPr>
        <w:t>–</w:t>
      </w:r>
      <w:r w:rsidRPr="00AB3554">
        <w:rPr>
          <w:rFonts w:ascii="Times New Roman" w:hAnsi="Times New Roman" w:cs="Times New Roman"/>
          <w:sz w:val="28"/>
        </w:rPr>
        <w:t xml:space="preserve"> тато,</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 xml:space="preserve">Цей пальчик </w:t>
      </w:r>
      <w:r w:rsidR="00402604">
        <w:rPr>
          <w:rFonts w:ascii="Times New Roman" w:hAnsi="Times New Roman" w:cs="Times New Roman"/>
          <w:sz w:val="28"/>
        </w:rPr>
        <w:t>–</w:t>
      </w:r>
      <w:r w:rsidRPr="00AB3554">
        <w:rPr>
          <w:rFonts w:ascii="Times New Roman" w:hAnsi="Times New Roman" w:cs="Times New Roman"/>
          <w:sz w:val="28"/>
        </w:rPr>
        <w:t xml:space="preserve"> мама,</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 xml:space="preserve">Цей пальчик </w:t>
      </w:r>
      <w:r w:rsidR="00402604">
        <w:rPr>
          <w:rFonts w:ascii="Times New Roman" w:hAnsi="Times New Roman" w:cs="Times New Roman"/>
          <w:sz w:val="28"/>
        </w:rPr>
        <w:t>–</w:t>
      </w:r>
      <w:r w:rsidRPr="00AB3554">
        <w:rPr>
          <w:rFonts w:ascii="Times New Roman" w:hAnsi="Times New Roman" w:cs="Times New Roman"/>
          <w:sz w:val="28"/>
        </w:rPr>
        <w:t xml:space="preserve"> я.</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Ось моя сім'я!</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Із найменшими пограйте в ігри: «У якій руці сховано», «Назви дитинчат тварин», «Хто як говорить».</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Більш старшим дітям можна запропонувати ігри «Міста», «Скажи навпаки» (дитина добирає ант</w:t>
      </w:r>
      <w:r w:rsidR="00402604">
        <w:rPr>
          <w:rFonts w:ascii="Times New Roman" w:hAnsi="Times New Roman" w:cs="Times New Roman"/>
          <w:sz w:val="28"/>
        </w:rPr>
        <w:t>оніми до заданих слів: гус</w:t>
      </w:r>
      <w:r w:rsidR="00402604">
        <w:rPr>
          <w:rFonts w:ascii="Times New Roman" w:hAnsi="Times New Roman" w:cs="Times New Roman"/>
          <w:sz w:val="28"/>
        </w:rPr>
        <w:softHyphen/>
        <w:t xml:space="preserve">тий – рідкий, плакати – </w:t>
      </w:r>
      <w:r w:rsidRPr="00AB3554">
        <w:rPr>
          <w:rFonts w:ascii="Times New Roman" w:hAnsi="Times New Roman" w:cs="Times New Roman"/>
          <w:sz w:val="28"/>
        </w:rPr>
        <w:t xml:space="preserve"> сміятися тощо). Цікава гра «Якщо б, та якби». Дитині пропонують закінчити речення за схемою: «Якби я був... (ким, пропонує дорослий), то я б..., тому що...». Виходить приблизно так: «Якби я був машиною, то гоночною, щоб швид</w:t>
      </w:r>
      <w:r w:rsidRPr="00AB3554">
        <w:rPr>
          <w:rFonts w:ascii="Times New Roman" w:hAnsi="Times New Roman" w:cs="Times New Roman"/>
          <w:sz w:val="28"/>
        </w:rPr>
        <w:softHyphen/>
        <w:t>ко доїхати в будь-яке місце», «Якби я була яблуком, то зеленим і кислим, щоб мене ніхто не з'їв». З такими розвагами час у дорозі промайне швидко.</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Вирушаючи в дорогу разом із малюком, виявляйте турботу про його безпеку і заохочуйте правильну поведінку в найрізноманітні</w:t>
      </w:r>
      <w:r w:rsidRPr="00AB3554">
        <w:rPr>
          <w:rFonts w:ascii="Times New Roman" w:hAnsi="Times New Roman" w:cs="Times New Roman"/>
          <w:sz w:val="28"/>
        </w:rPr>
        <w:softHyphen/>
        <w:t>ших ситуаціях.</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Чи не траплялося вам швиденько перебігати дорогу на чер</w:t>
      </w:r>
      <w:r w:rsidRPr="00AB3554">
        <w:rPr>
          <w:rFonts w:ascii="Times New Roman" w:hAnsi="Times New Roman" w:cs="Times New Roman"/>
          <w:sz w:val="28"/>
        </w:rPr>
        <w:softHyphen/>
        <w:t>воне світло, поки поблизу, немає машин? Якщо у вас є машина, чи завжди ви коректно ставитеся до пішоходів та інших водіїв? Ваша дитина, яка йде поруч по вулиці або сидить в автомобілі, все бачить і все запам'ятовує. Навіть незначні порушення правил можуть стати поганим прикладом для малюка. Ви беззаперечний авторитет для дитини, ваші дії у всіх дорожніх ситуаціях повинні бути правильними.</w:t>
      </w:r>
    </w:p>
    <w:p w:rsidR="00AB3554" w:rsidRPr="00AB3554" w:rsidRDefault="00AB3554" w:rsidP="00AB3554">
      <w:pPr>
        <w:spacing w:after="0" w:line="240" w:lineRule="auto"/>
        <w:ind w:firstLine="709"/>
        <w:jc w:val="both"/>
        <w:rPr>
          <w:rFonts w:ascii="Times New Roman" w:hAnsi="Times New Roman" w:cs="Times New Roman"/>
          <w:sz w:val="28"/>
        </w:rPr>
      </w:pPr>
      <w:r w:rsidRPr="00AB3554">
        <w:rPr>
          <w:rFonts w:ascii="Times New Roman" w:hAnsi="Times New Roman" w:cs="Times New Roman"/>
          <w:sz w:val="28"/>
        </w:rPr>
        <w:t> </w:t>
      </w:r>
    </w:p>
    <w:p w:rsidR="00F63E5A" w:rsidRPr="00AB3554" w:rsidRDefault="00F63E5A" w:rsidP="00AB3554">
      <w:pPr>
        <w:spacing w:after="0" w:line="240" w:lineRule="auto"/>
        <w:ind w:firstLine="709"/>
        <w:jc w:val="both"/>
        <w:rPr>
          <w:rFonts w:ascii="Times New Roman" w:hAnsi="Times New Roman" w:cs="Times New Roman"/>
          <w:sz w:val="28"/>
        </w:rPr>
      </w:pPr>
    </w:p>
    <w:sectPr w:rsidR="00F63E5A" w:rsidRPr="00AB3554" w:rsidSect="007C0BB4">
      <w:pgSz w:w="11906" w:h="16838"/>
      <w:pgMar w:top="850" w:right="850" w:bottom="850" w:left="1417" w:header="708" w:footer="708" w:gutter="0"/>
      <w:pgBorders w:display="firstPage" w:offsetFrom="page">
        <w:top w:val="stars" w:sz="31" w:space="24" w:color="auto"/>
        <w:left w:val="stars" w:sz="31" w:space="24" w:color="auto"/>
        <w:bottom w:val="stars" w:sz="31" w:space="24" w:color="auto"/>
        <w:right w:val="sta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54"/>
    <w:rsid w:val="00202103"/>
    <w:rsid w:val="00402604"/>
    <w:rsid w:val="00607DD9"/>
    <w:rsid w:val="007C0BB4"/>
    <w:rsid w:val="008E7CA6"/>
    <w:rsid w:val="00A14B9A"/>
    <w:rsid w:val="00AB3554"/>
    <w:rsid w:val="00F63E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D26D"/>
  <w15:docId w15:val="{3652FA7B-46EA-4636-9F3E-DAA46D49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1579</Words>
  <Characters>9002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Sonechko</cp:lastModifiedBy>
  <cp:revision>4</cp:revision>
  <cp:lastPrinted>2019-05-06T21:37:00Z</cp:lastPrinted>
  <dcterms:created xsi:type="dcterms:W3CDTF">2019-05-03T01:56:00Z</dcterms:created>
  <dcterms:modified xsi:type="dcterms:W3CDTF">2021-11-16T12:29:00Z</dcterms:modified>
</cp:coreProperties>
</file>